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仿宋_GB2312" w:hAnsi="仿宋_GB2312" w:eastAsia="仿宋_GB2312"/>
          <w:sz w:val="28"/>
          <w:szCs w:val="28"/>
        </w:rPr>
        <w:t>编号：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</w:t>
      </w:r>
    </w:p>
    <w:p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安徽省碳中和研究会入会登记表（单位）</w:t>
      </w:r>
    </w:p>
    <w:p>
      <w:pPr>
        <w:jc w:val="center"/>
        <w:rPr>
          <w:rFonts w:hint="eastAsia" w:ascii="仿宋_GB2312" w:hAnsi="宋体" w:eastAsia="仿宋_GB2312" w:cs="仿宋_GB2312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2"/>
        <w:tblW w:w="9383" w:type="dxa"/>
        <w:tblInd w:w="-3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875"/>
        <w:gridCol w:w="1161"/>
        <w:gridCol w:w="714"/>
        <w:gridCol w:w="471"/>
        <w:gridCol w:w="1404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拟申请职务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常务副会长单位□   副会长单位□   会长助理单位□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常务理事单位□    理事单位□   会员单位□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单位资料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党政机关□  事业单位□  国有企事业单位□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私营企业□  高校□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法定负责人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主要业务</w:t>
            </w:r>
          </w:p>
        </w:tc>
        <w:tc>
          <w:tcPr>
            <w:tcW w:w="5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产值或营业额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单位联系地址</w:t>
            </w:r>
          </w:p>
        </w:tc>
        <w:tc>
          <w:tcPr>
            <w:tcW w:w="55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指定联系人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br w:type="page"/>
      </w:r>
    </w:p>
    <w:tbl>
      <w:tblPr>
        <w:tblStyle w:val="3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928"/>
        <w:gridCol w:w="1701"/>
        <w:gridCol w:w="19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党员信息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（非共产党员无需填写）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入党日期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转正日期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是否党建负责人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是否党建联系人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是否港澳台人士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组织关系转入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本党组织日期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党籍状态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是否失联党员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失去联系日期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是否流动党员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外出流向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（由本人签字）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（由单位盖章）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58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填表说明：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本表格需认真准确填写，贴附照片，共产党员需完整填写党员信息部分。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随附本人身份证正反面复印件、学历证书复印件、职称证明复印件。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填表后请将原件及其他材料寄至：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合肥市习友路与玉兰大道交叉口院士大厦20楼 碳中和研究会秘书处</w:t>
      </w:r>
    </w:p>
    <w:p>
      <w:pPr>
        <w:ind w:firstLine="420" w:firstLineChars="200"/>
      </w:pPr>
      <w:r>
        <w:rPr>
          <w:rFonts w:hint="eastAsia" w:ascii="仿宋_GB2312" w:hAnsi="仿宋_GB2312" w:eastAsia="仿宋_GB2312" w:cs="仿宋_GB2312"/>
          <w:lang w:val="en-US" w:eastAsia="zh-CN"/>
        </w:rPr>
        <w:t>联系人：杜宇13956989266  钟弘13855182544  邮箱：ahtzhyjh@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GM1MzhhYWZiZDQ5NzE1YmI2NmMwMzg4ZGI4MzIifQ=="/>
  </w:docVars>
  <w:rsids>
    <w:rsidRoot w:val="00000000"/>
    <w:rsid w:val="0D186020"/>
    <w:rsid w:val="2C8B40F9"/>
    <w:rsid w:val="3AD4069B"/>
    <w:rsid w:val="6D606FAD"/>
    <w:rsid w:val="7A61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458</Characters>
  <Lines>0</Lines>
  <Paragraphs>0</Paragraphs>
  <TotalTime>1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admin</dc:creator>
  <cp:lastModifiedBy>一颗柠檬</cp:lastModifiedBy>
  <dcterms:modified xsi:type="dcterms:W3CDTF">2023-03-15T07:35:00Z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983BFBEF3B3E4C409AAE383FE4CCF740</vt:lpwstr>
  </property>
</Properties>
</file>